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7D" w:rsidRDefault="0091557D" w:rsidP="0091557D">
      <w:pPr>
        <w:pStyle w:val="Web"/>
        <w:pageBreakBefore/>
        <w:jc w:val="center"/>
      </w:pPr>
      <w:r>
        <w:rPr>
          <w:rFonts w:ascii="標楷體" w:eastAsia="標楷體" w:hAnsi="標楷體"/>
          <w:b/>
          <w:bCs/>
          <w:sz w:val="32"/>
          <w:szCs w:val="32"/>
        </w:rPr>
        <w:t>客家委員會獎助客家研究優良博碩士論文精要</w:t>
      </w:r>
    </w:p>
    <w:p w:rsidR="0091557D" w:rsidRDefault="0091557D" w:rsidP="0091557D">
      <w:pPr>
        <w:pStyle w:val="Web"/>
        <w:jc w:val="center"/>
      </w:pP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一、論文名稱</w:t>
      </w:r>
      <w:r w:rsidR="003014FA">
        <w:rPr>
          <w:rFonts w:ascii="標楷體" w:eastAsia="標楷體" w:hAnsi="標楷體" w:hint="eastAsia"/>
          <w:sz w:val="27"/>
          <w:szCs w:val="27"/>
        </w:rPr>
        <w:t>：</w:t>
      </w:r>
      <w:r w:rsidR="003014FA" w:rsidRPr="003014FA">
        <w:rPr>
          <w:rFonts w:ascii="標楷體" w:eastAsia="標楷體" w:hAnsi="標楷體" w:hint="eastAsia"/>
          <w:sz w:val="27"/>
          <w:szCs w:val="27"/>
        </w:rPr>
        <w:t>客庄特色產業發展之研究</w:t>
      </w:r>
      <w:proofErr w:type="gramStart"/>
      <w:r w:rsidR="003014FA" w:rsidRPr="003014FA">
        <w:rPr>
          <w:rFonts w:ascii="標楷體" w:eastAsia="標楷體" w:hAnsi="標楷體" w:hint="eastAsia"/>
          <w:sz w:val="27"/>
          <w:szCs w:val="27"/>
        </w:rPr>
        <w:t>—</w:t>
      </w:r>
      <w:proofErr w:type="gramEnd"/>
      <w:r w:rsidR="003014FA" w:rsidRPr="003014FA">
        <w:rPr>
          <w:rFonts w:ascii="標楷體" w:eastAsia="標楷體" w:hAnsi="標楷體" w:hint="eastAsia"/>
          <w:sz w:val="27"/>
          <w:szCs w:val="27"/>
        </w:rPr>
        <w:t>以屏東醬油產業為例</w:t>
      </w: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二、作者</w:t>
      </w:r>
      <w:r w:rsidR="00B7363E">
        <w:rPr>
          <w:rFonts w:ascii="標楷體" w:eastAsia="標楷體" w:hAnsi="標楷體" w:hint="eastAsia"/>
          <w:sz w:val="27"/>
          <w:szCs w:val="27"/>
        </w:rPr>
        <w:t>：</w:t>
      </w:r>
      <w:r w:rsidR="00B7363E">
        <w:rPr>
          <w:rFonts w:ascii="標楷體" w:eastAsia="標楷體" w:hAnsi="標楷體"/>
          <w:sz w:val="27"/>
          <w:szCs w:val="27"/>
        </w:rPr>
        <w:t>邱</w:t>
      </w:r>
      <w:r w:rsidR="00B7363E">
        <w:rPr>
          <w:rFonts w:ascii="標楷體" w:eastAsia="標楷體" w:hAnsi="標楷體" w:hint="eastAsia"/>
          <w:sz w:val="27"/>
          <w:szCs w:val="27"/>
        </w:rPr>
        <w:t>翠英</w:t>
      </w: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三、獎助年度</w:t>
      </w:r>
      <w:r w:rsidR="00B7363E">
        <w:rPr>
          <w:rFonts w:ascii="標楷體" w:eastAsia="標楷體" w:hAnsi="標楷體" w:hint="eastAsia"/>
          <w:sz w:val="27"/>
          <w:szCs w:val="27"/>
        </w:rPr>
        <w:t>：</w:t>
      </w:r>
      <w:proofErr w:type="gramStart"/>
      <w:r w:rsidR="003014FA">
        <w:rPr>
          <w:rFonts w:ascii="標楷體" w:eastAsia="標楷體" w:hAnsi="標楷體" w:hint="eastAsia"/>
          <w:sz w:val="27"/>
          <w:szCs w:val="27"/>
        </w:rPr>
        <w:t>106</w:t>
      </w:r>
      <w:proofErr w:type="gramEnd"/>
      <w:r w:rsidR="003014FA">
        <w:rPr>
          <w:rFonts w:ascii="標楷體" w:eastAsia="標楷體" w:hAnsi="標楷體" w:hint="eastAsia"/>
          <w:sz w:val="27"/>
          <w:szCs w:val="27"/>
        </w:rPr>
        <w:t>年</w:t>
      </w:r>
      <w:r w:rsidR="003014FA">
        <w:rPr>
          <w:rFonts w:ascii="標楷體" w:eastAsia="標楷體" w:hAnsi="標楷體"/>
          <w:sz w:val="27"/>
          <w:szCs w:val="27"/>
        </w:rPr>
        <w:t>度</w:t>
      </w: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四、獎助金額</w:t>
      </w:r>
      <w:r w:rsidR="003014FA">
        <w:rPr>
          <w:rFonts w:ascii="標楷體" w:eastAsia="標楷體" w:hAnsi="標楷體" w:hint="eastAsia"/>
          <w:sz w:val="27"/>
          <w:szCs w:val="27"/>
        </w:rPr>
        <w:t>：新台幣8萬</w:t>
      </w:r>
      <w:r w:rsidR="003014FA">
        <w:rPr>
          <w:rFonts w:ascii="標楷體" w:eastAsia="標楷體" w:hAnsi="標楷體"/>
          <w:sz w:val="27"/>
          <w:szCs w:val="27"/>
        </w:rPr>
        <w:t>元</w:t>
      </w:r>
    </w:p>
    <w:p w:rsidR="00437FD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五、研究過程</w:t>
      </w:r>
      <w:r w:rsidR="003014FA">
        <w:rPr>
          <w:rFonts w:ascii="標楷體" w:eastAsia="標楷體" w:hAnsi="標楷體" w:hint="eastAsia"/>
          <w:sz w:val="27"/>
          <w:szCs w:val="27"/>
        </w:rPr>
        <w:t>：</w:t>
      </w:r>
    </w:p>
    <w:p w:rsidR="00437FDD" w:rsidRPr="00B7363E" w:rsidRDefault="00B7363E" w:rsidP="00B7363E">
      <w:pPr>
        <w:pStyle w:val="Web"/>
        <w:jc w:val="both"/>
        <w:rPr>
          <w:rFonts w:ascii="標楷體" w:eastAsia="標楷體" w:hAnsi="標楷體"/>
          <w:sz w:val="27"/>
          <w:szCs w:val="27"/>
        </w:rPr>
      </w:pPr>
      <w:r w:rsidRPr="00B7363E">
        <w:rPr>
          <w:rFonts w:ascii="標楷體" w:eastAsia="標楷體" w:hAnsi="標楷體" w:hint="eastAsia"/>
          <w:sz w:val="27"/>
          <w:szCs w:val="27"/>
        </w:rPr>
        <w:t>（一</w:t>
      </w:r>
      <w:r w:rsidRPr="00B7363E">
        <w:rPr>
          <w:rFonts w:ascii="標楷體" w:eastAsia="標楷體" w:hAnsi="標楷體"/>
          <w:sz w:val="27"/>
          <w:szCs w:val="27"/>
        </w:rPr>
        <w:t>）</w:t>
      </w:r>
      <w:r w:rsidR="0091557D" w:rsidRPr="00B7363E">
        <w:rPr>
          <w:rFonts w:ascii="標楷體" w:eastAsia="標楷體" w:hAnsi="標楷體"/>
          <w:sz w:val="27"/>
          <w:szCs w:val="27"/>
        </w:rPr>
        <w:t>研究方法</w:t>
      </w:r>
      <w:r w:rsidR="00437FDD" w:rsidRPr="00B7363E">
        <w:rPr>
          <w:rFonts w:ascii="標楷體" w:eastAsia="標楷體" w:hAnsi="標楷體" w:hint="eastAsia"/>
          <w:sz w:val="27"/>
          <w:szCs w:val="27"/>
        </w:rPr>
        <w:t>：</w:t>
      </w:r>
    </w:p>
    <w:p w:rsidR="00437FDD" w:rsidRPr="00B7363E" w:rsidRDefault="003650F2"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本研究主要是對屏東地區醬油產業變遷與轉型之議題，以文獻分析法蒐集、閱讀、整理出相關議題之研究成果。</w:t>
      </w:r>
      <w:proofErr w:type="gramStart"/>
      <w:r w:rsidRPr="00B7363E">
        <w:rPr>
          <w:rFonts w:ascii="標楷體" w:eastAsia="標楷體" w:hAnsi="標楷體" w:hint="eastAsia"/>
          <w:sz w:val="27"/>
          <w:szCs w:val="27"/>
        </w:rPr>
        <w:t>此外，</w:t>
      </w:r>
      <w:proofErr w:type="gramEnd"/>
      <w:r w:rsidRPr="00B7363E">
        <w:rPr>
          <w:rFonts w:ascii="標楷體" w:eastAsia="標楷體" w:hAnsi="標楷體" w:hint="eastAsia"/>
          <w:sz w:val="27"/>
          <w:szCs w:val="27"/>
        </w:rPr>
        <w:t>為補足文獻紀錄上的不足以及為求對研究現象更熟悉的因素下，透過深度訪談法，以醬油產業者、地方文史工作者、鄉級公部門及非營利組織等五類訪談對象，擬定訪談大綱作為訪談的依據，透過目的性取樣、設計提綱及實地訪談，對受訪者以半結構式、非正式的訪談方式進行研究，期能獲得有價值的理論及實務經驗，以瞭解與分析產業現況，有助於研究目的之達成。</w:t>
      </w:r>
    </w:p>
    <w:p w:rsidR="003650F2" w:rsidRPr="00B7363E" w:rsidRDefault="00B7363E" w:rsidP="00B7363E">
      <w:pPr>
        <w:pStyle w:val="Web"/>
        <w:jc w:val="both"/>
        <w:rPr>
          <w:rFonts w:ascii="標楷體" w:eastAsia="標楷體" w:hAnsi="標楷體"/>
          <w:sz w:val="27"/>
          <w:szCs w:val="27"/>
        </w:rPr>
      </w:pPr>
      <w:r w:rsidRPr="00B7363E">
        <w:rPr>
          <w:rFonts w:ascii="標楷體" w:eastAsia="標楷體" w:hAnsi="標楷體" w:hint="eastAsia"/>
          <w:sz w:val="27"/>
          <w:szCs w:val="27"/>
        </w:rPr>
        <w:t>（二</w:t>
      </w:r>
      <w:r w:rsidRPr="00B7363E">
        <w:rPr>
          <w:rFonts w:ascii="標楷體" w:eastAsia="標楷體" w:hAnsi="標楷體"/>
          <w:sz w:val="27"/>
          <w:szCs w:val="27"/>
        </w:rPr>
        <w:t>）</w:t>
      </w:r>
      <w:r w:rsidR="0091557D" w:rsidRPr="00B7363E">
        <w:rPr>
          <w:rFonts w:ascii="標楷體" w:eastAsia="標楷體" w:hAnsi="標楷體"/>
          <w:sz w:val="27"/>
          <w:szCs w:val="27"/>
        </w:rPr>
        <w:t>研究對象</w:t>
      </w:r>
    </w:p>
    <w:p w:rsidR="00B7363E" w:rsidRPr="00B7363E" w:rsidRDefault="00B7363E"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研究對象以屏東地區知名的醬</w:t>
      </w:r>
      <w:r w:rsidRPr="00B7363E">
        <w:rPr>
          <w:rFonts w:ascii="標楷體" w:eastAsia="標楷體" w:hAnsi="標楷體"/>
          <w:sz w:val="27"/>
          <w:szCs w:val="27"/>
        </w:rPr>
        <w:t>油業</w:t>
      </w:r>
      <w:r w:rsidRPr="00B7363E">
        <w:rPr>
          <w:rFonts w:ascii="標楷體" w:eastAsia="標楷體" w:hAnsi="標楷體" w:hint="eastAsia"/>
          <w:sz w:val="27"/>
          <w:szCs w:val="27"/>
        </w:rPr>
        <w:t>者含</w:t>
      </w:r>
      <w:proofErr w:type="gramStart"/>
      <w:r w:rsidRPr="00B7363E">
        <w:rPr>
          <w:rFonts w:ascii="標楷體" w:eastAsia="標楷體" w:hAnsi="標楷體" w:hint="eastAsia"/>
          <w:sz w:val="27"/>
          <w:szCs w:val="27"/>
        </w:rPr>
        <w:t>括</w:t>
      </w:r>
      <w:proofErr w:type="gramEnd"/>
      <w:r w:rsidRPr="00B7363E">
        <w:rPr>
          <w:rFonts w:ascii="標楷體" w:eastAsia="標楷體" w:hAnsi="標楷體" w:hint="eastAsia"/>
          <w:sz w:val="27"/>
          <w:szCs w:val="27"/>
        </w:rPr>
        <w:t>所有與屏東</w:t>
      </w:r>
      <w:r w:rsidRPr="00B7363E">
        <w:rPr>
          <w:rFonts w:ascii="標楷體" w:eastAsia="標楷體" w:hAnsi="標楷體"/>
          <w:sz w:val="27"/>
          <w:szCs w:val="27"/>
        </w:rPr>
        <w:t>醬油</w:t>
      </w:r>
      <w:r w:rsidRPr="00B7363E">
        <w:rPr>
          <w:rFonts w:ascii="標楷體" w:eastAsia="標楷體" w:hAnsi="標楷體" w:hint="eastAsia"/>
          <w:sz w:val="27"/>
          <w:szCs w:val="27"/>
        </w:rPr>
        <w:t>產業發展相關之所有參與者，包括屏東縣政</w:t>
      </w:r>
      <w:r w:rsidRPr="00B7363E">
        <w:rPr>
          <w:rFonts w:ascii="標楷體" w:eastAsia="標楷體" w:hAnsi="標楷體"/>
          <w:sz w:val="27"/>
          <w:szCs w:val="27"/>
        </w:rPr>
        <w:t>府</w:t>
      </w:r>
      <w:r w:rsidRPr="00B7363E">
        <w:rPr>
          <w:rFonts w:ascii="標楷體" w:eastAsia="標楷體" w:hAnsi="標楷體" w:hint="eastAsia"/>
          <w:sz w:val="27"/>
          <w:szCs w:val="27"/>
        </w:rPr>
        <w:t>、屏東</w:t>
      </w:r>
      <w:r w:rsidRPr="00B7363E">
        <w:rPr>
          <w:rFonts w:ascii="標楷體" w:eastAsia="標楷體" w:hAnsi="標楷體"/>
          <w:sz w:val="27"/>
          <w:szCs w:val="27"/>
        </w:rPr>
        <w:t>醬油業者</w:t>
      </w:r>
      <w:r w:rsidRPr="00B7363E">
        <w:rPr>
          <w:rFonts w:ascii="標楷體" w:eastAsia="標楷體" w:hAnsi="標楷體" w:hint="eastAsia"/>
          <w:sz w:val="27"/>
          <w:szCs w:val="27"/>
        </w:rPr>
        <w:t>、屏東</w:t>
      </w:r>
      <w:r w:rsidRPr="00B7363E">
        <w:rPr>
          <w:rFonts w:ascii="標楷體" w:eastAsia="標楷體" w:hAnsi="標楷體"/>
          <w:sz w:val="27"/>
          <w:szCs w:val="27"/>
        </w:rPr>
        <w:t>文史工作者</w:t>
      </w:r>
      <w:r w:rsidRPr="00B7363E">
        <w:rPr>
          <w:rFonts w:ascii="標楷體" w:eastAsia="標楷體" w:hAnsi="標楷體" w:hint="eastAsia"/>
          <w:sz w:val="27"/>
          <w:szCs w:val="27"/>
        </w:rPr>
        <w:t>及學</w:t>
      </w:r>
      <w:r w:rsidRPr="00B7363E">
        <w:rPr>
          <w:rFonts w:ascii="標楷體" w:eastAsia="標楷體" w:hAnsi="標楷體"/>
          <w:sz w:val="27"/>
          <w:szCs w:val="27"/>
        </w:rPr>
        <w:t>者</w:t>
      </w:r>
      <w:r w:rsidRPr="00B7363E">
        <w:rPr>
          <w:rFonts w:ascii="標楷體" w:eastAsia="標楷體" w:hAnsi="標楷體" w:hint="eastAsia"/>
          <w:sz w:val="27"/>
          <w:szCs w:val="27"/>
        </w:rPr>
        <w:t>…等研究對象為研究對象，本文究其空間的場域，及其時間脈絡的變化，因所建構的範圍僅侷限於屏東六堆地區，亦僅屬部分、單一的區域研究，並廣泛的蒐集與整理屏</w:t>
      </w:r>
      <w:r w:rsidRPr="00B7363E">
        <w:rPr>
          <w:rFonts w:ascii="標楷體" w:eastAsia="標楷體" w:hAnsi="標楷體"/>
          <w:sz w:val="27"/>
          <w:szCs w:val="27"/>
        </w:rPr>
        <w:t>東</w:t>
      </w:r>
      <w:r w:rsidRPr="00B7363E">
        <w:rPr>
          <w:rFonts w:ascii="標楷體" w:eastAsia="標楷體" w:hAnsi="標楷體" w:hint="eastAsia"/>
          <w:sz w:val="27"/>
          <w:szCs w:val="27"/>
        </w:rPr>
        <w:t>地區醬</w:t>
      </w:r>
      <w:r w:rsidRPr="00B7363E">
        <w:rPr>
          <w:rFonts w:ascii="標楷體" w:eastAsia="標楷體" w:hAnsi="標楷體"/>
          <w:sz w:val="27"/>
          <w:szCs w:val="27"/>
        </w:rPr>
        <w:t>油產業</w:t>
      </w:r>
      <w:r w:rsidRPr="00B7363E">
        <w:rPr>
          <w:rFonts w:ascii="標楷體" w:eastAsia="標楷體" w:hAnsi="標楷體" w:hint="eastAsia"/>
          <w:sz w:val="27"/>
          <w:szCs w:val="27"/>
        </w:rPr>
        <w:t>的資</w:t>
      </w:r>
      <w:r w:rsidRPr="00B7363E">
        <w:rPr>
          <w:rFonts w:ascii="標楷體" w:eastAsia="標楷體" w:hAnsi="標楷體"/>
          <w:sz w:val="27"/>
          <w:szCs w:val="27"/>
        </w:rPr>
        <w:t>料</w:t>
      </w:r>
      <w:r w:rsidRPr="00B7363E">
        <w:rPr>
          <w:rFonts w:ascii="標楷體" w:eastAsia="標楷體" w:hAnsi="標楷體" w:hint="eastAsia"/>
          <w:sz w:val="27"/>
          <w:szCs w:val="27"/>
        </w:rPr>
        <w:t>，回溯其原鄉地區，追朔屏東客家醬油產業的發展歷程，並深入探討屏東客庄醬油興盛與衰微之因素，透過醬油業者的深度訪談，建構客庄與醬油產業相互依存的共同記憶。</w:t>
      </w:r>
    </w:p>
    <w:p w:rsidR="003650F2" w:rsidRDefault="003650F2" w:rsidP="00B7363E">
      <w:pPr>
        <w:pStyle w:val="Web"/>
        <w:jc w:val="both"/>
        <w:rPr>
          <w:rFonts w:ascii="標楷體" w:eastAsia="標楷體" w:hAnsi="標楷體"/>
          <w:sz w:val="27"/>
          <w:szCs w:val="27"/>
        </w:rPr>
      </w:pPr>
    </w:p>
    <w:p w:rsidR="003014FA" w:rsidRDefault="003014FA" w:rsidP="00B7363E">
      <w:pPr>
        <w:pStyle w:val="Web"/>
        <w:jc w:val="both"/>
        <w:rPr>
          <w:rFonts w:ascii="標楷體" w:eastAsia="標楷體" w:hAnsi="標楷體"/>
          <w:sz w:val="27"/>
          <w:szCs w:val="27"/>
        </w:rPr>
      </w:pPr>
    </w:p>
    <w:p w:rsidR="003014FA" w:rsidRPr="00B7363E" w:rsidRDefault="003014FA" w:rsidP="00B7363E">
      <w:pPr>
        <w:pStyle w:val="Web"/>
        <w:jc w:val="both"/>
        <w:rPr>
          <w:rFonts w:ascii="標楷體" w:eastAsia="標楷體" w:hAnsi="標楷體"/>
          <w:sz w:val="27"/>
          <w:szCs w:val="27"/>
        </w:rPr>
      </w:pPr>
    </w:p>
    <w:p w:rsidR="0091557D" w:rsidRPr="00B7363E" w:rsidRDefault="00B7363E" w:rsidP="00B7363E">
      <w:pPr>
        <w:pStyle w:val="Web"/>
        <w:jc w:val="both"/>
        <w:rPr>
          <w:rFonts w:ascii="標楷體" w:eastAsia="標楷體" w:hAnsi="標楷體"/>
          <w:sz w:val="27"/>
          <w:szCs w:val="27"/>
        </w:rPr>
      </w:pPr>
      <w:r>
        <w:rPr>
          <w:rFonts w:ascii="標楷體" w:eastAsia="標楷體" w:hAnsi="標楷體" w:hint="eastAsia"/>
          <w:sz w:val="27"/>
          <w:szCs w:val="27"/>
        </w:rPr>
        <w:lastRenderedPageBreak/>
        <w:t>（三</w:t>
      </w:r>
      <w:r>
        <w:rPr>
          <w:rFonts w:ascii="標楷體" w:eastAsia="標楷體" w:hAnsi="標楷體"/>
          <w:sz w:val="27"/>
          <w:szCs w:val="27"/>
        </w:rPr>
        <w:t>）</w:t>
      </w:r>
      <w:r w:rsidR="003650F2" w:rsidRPr="00B7363E">
        <w:rPr>
          <w:rFonts w:ascii="標楷體" w:eastAsia="標楷體" w:hAnsi="標楷體"/>
          <w:sz w:val="27"/>
          <w:szCs w:val="27"/>
        </w:rPr>
        <w:t>研究工具</w:t>
      </w:r>
    </w:p>
    <w:p w:rsidR="0091557D" w:rsidRPr="00B7363E" w:rsidRDefault="003650F2"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本研究擬透過文獻檢閱、蒐集與醬油產業相關的文獻之出版品，作為本研究擬採用的文獻基礎，有包括地方</w:t>
      </w:r>
      <w:proofErr w:type="gramStart"/>
      <w:r w:rsidRPr="00B7363E">
        <w:rPr>
          <w:rFonts w:ascii="標楷體" w:eastAsia="標楷體" w:hAnsi="標楷體" w:hint="eastAsia"/>
          <w:sz w:val="27"/>
          <w:szCs w:val="27"/>
        </w:rPr>
        <w:t>誌</w:t>
      </w:r>
      <w:proofErr w:type="gramEnd"/>
      <w:r w:rsidRPr="00B7363E">
        <w:rPr>
          <w:rFonts w:ascii="標楷體" w:eastAsia="標楷體" w:hAnsi="標楷體" w:hint="eastAsia"/>
          <w:sz w:val="27"/>
          <w:szCs w:val="27"/>
        </w:rPr>
        <w:t>書、史料、期刊、博碩士論文、網站等資料。例如：李漢昌</w:t>
      </w:r>
      <w:proofErr w:type="gramStart"/>
      <w:r w:rsidRPr="00B7363E">
        <w:rPr>
          <w:rFonts w:ascii="標楷體" w:eastAsia="標楷體" w:hAnsi="標楷體" w:hint="eastAsia"/>
          <w:sz w:val="27"/>
          <w:szCs w:val="27"/>
        </w:rPr>
        <w:t>《</w:t>
      </w:r>
      <w:proofErr w:type="gramEnd"/>
      <w:r w:rsidRPr="00B7363E">
        <w:rPr>
          <w:rFonts w:ascii="標楷體" w:eastAsia="標楷體" w:hAnsi="標楷體" w:hint="eastAsia"/>
          <w:sz w:val="27"/>
          <w:szCs w:val="27"/>
        </w:rPr>
        <w:t>百年醬門：</w:t>
      </w:r>
      <w:proofErr w:type="gramStart"/>
      <w:r w:rsidRPr="00B7363E">
        <w:rPr>
          <w:rFonts w:ascii="標楷體" w:eastAsia="標楷體" w:hAnsi="標楷體" w:hint="eastAsia"/>
          <w:sz w:val="27"/>
          <w:szCs w:val="27"/>
        </w:rPr>
        <w:t>丸</w:t>
      </w:r>
      <w:proofErr w:type="gramEnd"/>
      <w:r w:rsidRPr="00B7363E">
        <w:rPr>
          <w:rFonts w:ascii="標楷體" w:eastAsia="標楷體" w:hAnsi="標楷體" w:hint="eastAsia"/>
          <w:sz w:val="27"/>
          <w:szCs w:val="27"/>
        </w:rPr>
        <w:t>莊百年的故事</w:t>
      </w:r>
      <w:proofErr w:type="gramStart"/>
      <w:r w:rsidRPr="00B7363E">
        <w:rPr>
          <w:rFonts w:ascii="標楷體" w:eastAsia="標楷體" w:hAnsi="標楷體" w:hint="eastAsia"/>
          <w:sz w:val="27"/>
          <w:szCs w:val="27"/>
        </w:rPr>
        <w:t>》</w:t>
      </w:r>
      <w:proofErr w:type="gramEnd"/>
      <w:r w:rsidRPr="00B7363E">
        <w:rPr>
          <w:rFonts w:ascii="標楷體" w:eastAsia="標楷體" w:hAnsi="標楷體" w:hint="eastAsia"/>
          <w:sz w:val="27"/>
          <w:szCs w:val="27"/>
        </w:rPr>
        <w:t>、陳慧靜譯</w:t>
      </w:r>
      <w:r w:rsidRPr="00B7363E">
        <w:rPr>
          <w:rFonts w:ascii="標楷體" w:eastAsia="標楷體" w:hAnsi="標楷體"/>
          <w:sz w:val="27"/>
          <w:szCs w:val="27"/>
        </w:rPr>
        <w:t>(</w:t>
      </w:r>
      <w:r w:rsidRPr="00B7363E">
        <w:rPr>
          <w:rFonts w:ascii="標楷體" w:eastAsia="標楷體" w:hAnsi="標楷體" w:hint="eastAsia"/>
          <w:sz w:val="27"/>
          <w:szCs w:val="27"/>
        </w:rPr>
        <w:t>原著</w:t>
      </w:r>
      <w:r w:rsidRPr="00B7363E">
        <w:rPr>
          <w:rFonts w:ascii="標楷體" w:eastAsia="標楷體" w:hAnsi="標楷體"/>
          <w:sz w:val="27"/>
          <w:szCs w:val="27"/>
        </w:rPr>
        <w:t>)</w:t>
      </w:r>
      <w:proofErr w:type="gramStart"/>
      <w:r w:rsidRPr="00B7363E">
        <w:rPr>
          <w:rFonts w:ascii="標楷體" w:eastAsia="標楷體" w:hAnsi="標楷體" w:hint="eastAsia"/>
          <w:sz w:val="27"/>
          <w:szCs w:val="27"/>
        </w:rPr>
        <w:t>《醍醐</w:t>
      </w:r>
      <w:proofErr w:type="gramEnd"/>
      <w:r w:rsidRPr="00B7363E">
        <w:rPr>
          <w:rFonts w:ascii="標楷體" w:eastAsia="標楷體" w:hAnsi="標楷體" w:hint="eastAsia"/>
          <w:sz w:val="27"/>
          <w:szCs w:val="27"/>
        </w:rPr>
        <w:t>味的秘方</w:t>
      </w:r>
      <w:r w:rsidRPr="00B7363E">
        <w:rPr>
          <w:rFonts w:ascii="標楷體" w:eastAsia="標楷體" w:hAnsi="標楷體"/>
          <w:sz w:val="27"/>
          <w:szCs w:val="27"/>
        </w:rPr>
        <w:t>:</w:t>
      </w:r>
      <w:r w:rsidRPr="00B7363E">
        <w:rPr>
          <w:rFonts w:ascii="標楷體" w:eastAsia="標楷體" w:hAnsi="標楷體" w:hint="eastAsia"/>
          <w:sz w:val="27"/>
          <w:szCs w:val="27"/>
        </w:rPr>
        <w:t>龜甲萬</w:t>
      </w:r>
      <w:r w:rsidRPr="00B7363E">
        <w:rPr>
          <w:rFonts w:ascii="標楷體" w:eastAsia="標楷體" w:hAnsi="標楷體"/>
          <w:sz w:val="27"/>
          <w:szCs w:val="27"/>
        </w:rPr>
        <w:t>300</w:t>
      </w:r>
      <w:r w:rsidRPr="00B7363E">
        <w:rPr>
          <w:rFonts w:ascii="標楷體" w:eastAsia="標楷體" w:hAnsi="標楷體" w:hint="eastAsia"/>
          <w:sz w:val="27"/>
          <w:szCs w:val="27"/>
        </w:rPr>
        <w:t>年的堅持與創新</w:t>
      </w:r>
      <w:proofErr w:type="gramStart"/>
      <w:r w:rsidRPr="00B7363E">
        <w:rPr>
          <w:rFonts w:ascii="標楷體" w:eastAsia="標楷體" w:hAnsi="標楷體" w:hint="eastAsia"/>
          <w:sz w:val="27"/>
          <w:szCs w:val="27"/>
        </w:rPr>
        <w:t>》</w:t>
      </w:r>
      <w:proofErr w:type="gramEnd"/>
      <w:r w:rsidRPr="00B7363E">
        <w:rPr>
          <w:rFonts w:ascii="標楷體" w:eastAsia="標楷體" w:hAnsi="標楷體" w:hint="eastAsia"/>
          <w:sz w:val="27"/>
          <w:szCs w:val="27"/>
        </w:rPr>
        <w:t>、張維安等著《臺灣客家族群史—產經篇》等。</w:t>
      </w:r>
      <w:proofErr w:type="gramStart"/>
      <w:r w:rsidRPr="00B7363E">
        <w:rPr>
          <w:rFonts w:ascii="標楷體" w:eastAsia="標楷體" w:hAnsi="標楷體" w:hint="eastAsia"/>
          <w:sz w:val="27"/>
          <w:szCs w:val="27"/>
        </w:rPr>
        <w:t>此外，</w:t>
      </w:r>
      <w:proofErr w:type="gramEnd"/>
      <w:r w:rsidRPr="00B7363E">
        <w:rPr>
          <w:rFonts w:ascii="標楷體" w:eastAsia="標楷體" w:hAnsi="標楷體" w:hint="eastAsia"/>
          <w:sz w:val="27"/>
          <w:szCs w:val="27"/>
        </w:rPr>
        <w:t>藉由統計資料佐證上述文獻資料，呈現的完整性及一致性。</w:t>
      </w:r>
      <w:proofErr w:type="gramStart"/>
      <w:r w:rsidR="00E05367">
        <w:rPr>
          <w:rFonts w:ascii="標楷體" w:eastAsia="標楷體" w:hAnsi="標楷體" w:hint="eastAsia"/>
          <w:sz w:val="27"/>
          <w:szCs w:val="27"/>
        </w:rPr>
        <w:t>此外</w:t>
      </w:r>
      <w:r w:rsidR="00E05367">
        <w:rPr>
          <w:rFonts w:ascii="標楷體" w:eastAsia="標楷體" w:hAnsi="標楷體"/>
          <w:sz w:val="27"/>
          <w:szCs w:val="27"/>
        </w:rPr>
        <w:t>，</w:t>
      </w:r>
      <w:proofErr w:type="gramEnd"/>
      <w:r w:rsidR="00E05367" w:rsidRPr="00E05367">
        <w:rPr>
          <w:rFonts w:ascii="標楷體" w:eastAsia="標楷體" w:hAnsi="標楷體" w:hint="eastAsia"/>
          <w:sz w:val="27"/>
          <w:szCs w:val="27"/>
        </w:rPr>
        <w:t>採用半結構性的對話方式訪談，根據研究的問題及目的，設計相關的訪談大綱，提出較為廣泛的問題，但以現場狀況決定提問之先後順序，保持彈性的討論氣氛與空間，以便使受訪者在預定的範圍與目標內，將闡述的觸角伸及所有可能的範圍，將有助於了解受訪者的經歷與感想</w:t>
      </w:r>
      <w:r w:rsidRPr="00B7363E">
        <w:rPr>
          <w:rFonts w:ascii="標楷體" w:eastAsia="標楷體" w:hAnsi="標楷體" w:hint="eastAsia"/>
          <w:sz w:val="27"/>
          <w:szCs w:val="27"/>
        </w:rPr>
        <w:t>。</w:t>
      </w: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六、主要研究發現</w:t>
      </w:r>
    </w:p>
    <w:p w:rsidR="004066D4" w:rsidRPr="00B7363E" w:rsidRDefault="004066D4"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屏東客庄醬油產業勞動主力以家族成員為主，勞動支援由家族或親朋好友受雇於家庭式工廠，因此，勞動力網絡成員</w:t>
      </w:r>
      <w:r w:rsidR="00F22F0A" w:rsidRPr="00B7363E">
        <w:rPr>
          <w:rFonts w:ascii="標楷體" w:eastAsia="標楷體" w:hAnsi="標楷體" w:hint="eastAsia"/>
          <w:sz w:val="27"/>
          <w:szCs w:val="27"/>
        </w:rPr>
        <w:t>以客家族群居多，並且透過技術學習的過程中，產生技術的移轉，</w:t>
      </w:r>
      <w:proofErr w:type="gramStart"/>
      <w:r w:rsidR="00F22F0A" w:rsidRPr="00B7363E">
        <w:rPr>
          <w:rFonts w:ascii="標楷體" w:eastAsia="標楷體" w:hAnsi="標楷體" w:hint="eastAsia"/>
          <w:sz w:val="27"/>
          <w:szCs w:val="27"/>
        </w:rPr>
        <w:t>此外</w:t>
      </w:r>
      <w:r w:rsidRPr="00B7363E">
        <w:rPr>
          <w:rFonts w:ascii="標楷體" w:eastAsia="標楷體" w:hAnsi="標楷體" w:hint="eastAsia"/>
          <w:sz w:val="27"/>
          <w:szCs w:val="27"/>
        </w:rPr>
        <w:t>，</w:t>
      </w:r>
      <w:proofErr w:type="gramEnd"/>
      <w:r w:rsidRPr="00B7363E">
        <w:rPr>
          <w:rFonts w:ascii="標楷體" w:eastAsia="標楷體" w:hAnsi="標楷體" w:hint="eastAsia"/>
          <w:sz w:val="27"/>
          <w:szCs w:val="27"/>
        </w:rPr>
        <w:t>大型醬油工廠與小家庭醬油工廠，展現獨特交易特色，小家庭工廠製作</w:t>
      </w:r>
      <w:proofErr w:type="gramStart"/>
      <w:r w:rsidRPr="00B7363E">
        <w:rPr>
          <w:rFonts w:ascii="標楷體" w:eastAsia="標楷體" w:hAnsi="標楷體" w:hint="eastAsia"/>
          <w:sz w:val="27"/>
          <w:szCs w:val="27"/>
        </w:rPr>
        <w:t>端依生醬</w:t>
      </w:r>
      <w:proofErr w:type="gramEnd"/>
      <w:r w:rsidRPr="00B7363E">
        <w:rPr>
          <w:rFonts w:ascii="標楷體" w:eastAsia="標楷體" w:hAnsi="標楷體" w:hint="eastAsia"/>
          <w:sz w:val="27"/>
          <w:szCs w:val="27"/>
        </w:rPr>
        <w:t>汁品質向大型醬油廠</w:t>
      </w:r>
      <w:r w:rsidR="00F22F0A" w:rsidRPr="00B7363E">
        <w:rPr>
          <w:rFonts w:ascii="標楷體" w:eastAsia="標楷體" w:hAnsi="標楷體" w:hint="eastAsia"/>
          <w:sz w:val="27"/>
          <w:szCs w:val="27"/>
        </w:rPr>
        <w:t>收購，展現合作關係</w:t>
      </w:r>
      <w:r w:rsidRPr="00B7363E">
        <w:rPr>
          <w:rFonts w:ascii="標楷體" w:eastAsia="標楷體" w:hAnsi="標楷體" w:hint="eastAsia"/>
          <w:sz w:val="27"/>
          <w:szCs w:val="27"/>
        </w:rPr>
        <w:t>，</w:t>
      </w:r>
      <w:r w:rsidRPr="00B7363E">
        <w:rPr>
          <w:rFonts w:ascii="標楷體" w:eastAsia="標楷體" w:hAnsi="標楷體"/>
          <w:sz w:val="27"/>
          <w:szCs w:val="27"/>
        </w:rPr>
        <w:t>而</w:t>
      </w:r>
      <w:r w:rsidRPr="00B7363E">
        <w:rPr>
          <w:rFonts w:ascii="標楷體" w:eastAsia="標楷體" w:hAnsi="標楷體" w:hint="eastAsia"/>
          <w:sz w:val="27"/>
          <w:szCs w:val="27"/>
        </w:rPr>
        <w:t>客家人的群聚性，由做醬油中可看出家族情感的聯繫是非常緊密。</w:t>
      </w:r>
    </w:p>
    <w:p w:rsidR="004066D4" w:rsidRPr="00B7363E" w:rsidRDefault="004066D4" w:rsidP="00B7363E">
      <w:pPr>
        <w:pStyle w:val="Web"/>
        <w:ind w:firstLineChars="200" w:firstLine="540"/>
        <w:jc w:val="both"/>
        <w:rPr>
          <w:rFonts w:ascii="標楷體" w:eastAsia="標楷體" w:hAnsi="標楷體"/>
          <w:sz w:val="27"/>
          <w:szCs w:val="27"/>
        </w:rPr>
      </w:pPr>
      <w:proofErr w:type="gramStart"/>
      <w:r w:rsidRPr="00B7363E">
        <w:rPr>
          <w:rFonts w:ascii="標楷體" w:eastAsia="標楷體" w:hAnsi="標楷體" w:hint="eastAsia"/>
          <w:sz w:val="27"/>
          <w:szCs w:val="27"/>
        </w:rPr>
        <w:t>此外，</w:t>
      </w:r>
      <w:proofErr w:type="gramEnd"/>
      <w:r w:rsidRPr="00B7363E">
        <w:rPr>
          <w:rFonts w:ascii="標楷體" w:eastAsia="標楷體" w:hAnsi="標楷體" w:hint="eastAsia"/>
          <w:sz w:val="27"/>
          <w:szCs w:val="27"/>
        </w:rPr>
        <w:t>回流家鄉的資金、技術、觀念對帶動當地農</w:t>
      </w:r>
      <w:r w:rsidR="00F22F0A" w:rsidRPr="00B7363E">
        <w:rPr>
          <w:rFonts w:ascii="標楷體" w:eastAsia="標楷體" w:hAnsi="標楷體" w:hint="eastAsia"/>
          <w:sz w:val="27"/>
          <w:szCs w:val="27"/>
        </w:rPr>
        <w:t>村經濟的發展，</w:t>
      </w:r>
      <w:r w:rsidRPr="00B7363E">
        <w:rPr>
          <w:rFonts w:ascii="標楷體" w:eastAsia="標楷體" w:hAnsi="標楷體" w:hint="eastAsia"/>
          <w:sz w:val="27"/>
          <w:szCs w:val="27"/>
        </w:rPr>
        <w:t>產業活動傾向於企業化經營，以及強調純釀醬油為名之家庭工廠，經由大</w:t>
      </w:r>
      <w:proofErr w:type="gramStart"/>
      <w:r w:rsidRPr="00B7363E">
        <w:rPr>
          <w:rFonts w:ascii="標楷體" w:eastAsia="標楷體" w:hAnsi="標楷體" w:hint="eastAsia"/>
          <w:sz w:val="27"/>
          <w:szCs w:val="27"/>
        </w:rPr>
        <w:t>廠生醬汁</w:t>
      </w:r>
      <w:proofErr w:type="gramEnd"/>
      <w:r w:rsidRPr="00B7363E">
        <w:rPr>
          <w:rFonts w:ascii="標楷體" w:eastAsia="標楷體" w:hAnsi="標楷體" w:hint="eastAsia"/>
          <w:sz w:val="27"/>
          <w:szCs w:val="27"/>
        </w:rPr>
        <w:t>原料提供在地醬油廠商，發展出各自的醬油品牌，顯示累積而提供了聚集的環境。</w:t>
      </w:r>
    </w:p>
    <w:p w:rsidR="004066D4" w:rsidRPr="00B7363E" w:rsidRDefault="00F22F0A"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經</w:t>
      </w:r>
      <w:r w:rsidRPr="00B7363E">
        <w:rPr>
          <w:rFonts w:ascii="標楷體" w:eastAsia="標楷體" w:hAnsi="標楷體"/>
          <w:sz w:val="27"/>
          <w:szCs w:val="27"/>
        </w:rPr>
        <w:t>濟發展方面，</w:t>
      </w:r>
      <w:r w:rsidR="004066D4" w:rsidRPr="00B7363E">
        <w:rPr>
          <w:rFonts w:ascii="標楷體" w:eastAsia="標楷體" w:hAnsi="標楷體" w:hint="eastAsia"/>
          <w:sz w:val="27"/>
          <w:szCs w:val="27"/>
        </w:rPr>
        <w:t>早期臺灣的經濟政策主要以計畫性經濟為發展原則，</w:t>
      </w:r>
      <w:r w:rsidRPr="00B7363E">
        <w:rPr>
          <w:rFonts w:ascii="標楷體" w:eastAsia="標楷體" w:hAnsi="標楷體" w:hint="eastAsia"/>
          <w:sz w:val="27"/>
          <w:szCs w:val="27"/>
        </w:rPr>
        <w:t xml:space="preserve"> </w:t>
      </w:r>
      <w:r w:rsidR="004066D4" w:rsidRPr="00B7363E">
        <w:rPr>
          <w:rFonts w:ascii="標楷體" w:eastAsia="標楷體" w:hAnsi="標楷體" w:hint="eastAsia"/>
          <w:sz w:val="27"/>
          <w:szCs w:val="27"/>
        </w:rPr>
        <w:t>1990前後，醬油工廠數停滯發展，從20家降到18家左右，所有受訪者認為，當時的醬油原料「大豆」透過國外進口，比較沒有人要種了，又正好碰上經濟起飛，改種其他作物之後，醬油產業面臨與其它農作特產競爭的困境，</w:t>
      </w:r>
      <w:proofErr w:type="gramStart"/>
      <w:r w:rsidR="004066D4" w:rsidRPr="00B7363E">
        <w:rPr>
          <w:rFonts w:ascii="標楷體" w:eastAsia="標楷體" w:hAnsi="標楷體" w:hint="eastAsia"/>
          <w:sz w:val="27"/>
          <w:szCs w:val="27"/>
        </w:rPr>
        <w:t>此外，</w:t>
      </w:r>
      <w:proofErr w:type="gramEnd"/>
      <w:r w:rsidR="004066D4" w:rsidRPr="00B7363E">
        <w:rPr>
          <w:rFonts w:ascii="標楷體" w:eastAsia="標楷體" w:hAnsi="標楷體" w:hint="eastAsia"/>
          <w:sz w:val="27"/>
          <w:szCs w:val="27"/>
        </w:rPr>
        <w:t>由於醬油釀製過程非常辛苦，許多上一代的經營者不希望家中子女承接如此辛苦的產業，也導致產業人才及發展的斷層。</w:t>
      </w:r>
    </w:p>
    <w:p w:rsidR="00F22F0A" w:rsidRPr="00B7363E" w:rsidRDefault="00F22F0A"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屏東醬油本身具有相當濃厚的文化性、歷史性，與生活性，並經由各種釀製技術將各區特色醬油之風味及特有香氣充分展現，如</w:t>
      </w:r>
      <w:proofErr w:type="gramStart"/>
      <w:r w:rsidRPr="00B7363E">
        <w:rPr>
          <w:rFonts w:ascii="標楷體" w:eastAsia="標楷體" w:hAnsi="標楷體" w:hint="eastAsia"/>
          <w:sz w:val="27"/>
          <w:szCs w:val="27"/>
        </w:rPr>
        <w:t>知名屏大缸釀薄鹽</w:t>
      </w:r>
      <w:proofErr w:type="gramEnd"/>
      <w:r w:rsidRPr="00B7363E">
        <w:rPr>
          <w:rFonts w:ascii="標楷體" w:eastAsia="標楷體" w:hAnsi="標楷體" w:hint="eastAsia"/>
          <w:sz w:val="27"/>
          <w:szCs w:val="27"/>
        </w:rPr>
        <w:t>醬油、</w:t>
      </w:r>
      <w:proofErr w:type="gramStart"/>
      <w:r w:rsidRPr="00B7363E">
        <w:rPr>
          <w:rFonts w:ascii="標楷體" w:eastAsia="標楷體" w:hAnsi="標楷體" w:hint="eastAsia"/>
          <w:sz w:val="27"/>
          <w:szCs w:val="27"/>
        </w:rPr>
        <w:t>豆油伯純釀</w:t>
      </w:r>
      <w:proofErr w:type="gramEnd"/>
      <w:r w:rsidRPr="00B7363E">
        <w:rPr>
          <w:rFonts w:ascii="標楷體" w:eastAsia="標楷體" w:hAnsi="標楷體" w:hint="eastAsia"/>
          <w:sz w:val="27"/>
          <w:szCs w:val="27"/>
        </w:rPr>
        <w:t>醬油、屏東監獄鼎新醬油，深受消費者青睞，藉由不斷研發新產品來提升醬油的附加價值，另</w:t>
      </w:r>
      <w:r w:rsidRPr="00B7363E">
        <w:rPr>
          <w:rFonts w:ascii="標楷體" w:eastAsia="標楷體" w:hAnsi="標楷體"/>
          <w:sz w:val="27"/>
          <w:szCs w:val="27"/>
        </w:rPr>
        <w:t>外，</w:t>
      </w:r>
      <w:r w:rsidRPr="00B7363E">
        <w:rPr>
          <w:rFonts w:ascii="標楷體" w:eastAsia="標楷體" w:hAnsi="標楷體" w:hint="eastAsia"/>
          <w:sz w:val="27"/>
          <w:szCs w:val="27"/>
        </w:rPr>
        <w:t>透過國際企業化經營的萬家香公司為媒介，將來自台灣屏東客家人的醬油推廣到國際間，人際網絡對於醬油的國際市場展現更多元，也更具競爭力。食安教育，</w:t>
      </w:r>
      <w:r w:rsidRPr="00B7363E">
        <w:rPr>
          <w:rFonts w:ascii="標楷體" w:eastAsia="標楷體" w:hAnsi="標楷體" w:hint="eastAsia"/>
          <w:sz w:val="27"/>
          <w:szCs w:val="27"/>
        </w:rPr>
        <w:lastRenderedPageBreak/>
        <w:t>強化醬油品質不僅改善產製環境衛生，更願意投入資源改善硬體設備，強力把關自家產品的衛生與安全，持續推動在地醬油產業，兼具傳統、好味與安全。</w:t>
      </w:r>
    </w:p>
    <w:p w:rsidR="00F22F0A" w:rsidRPr="00B7363E" w:rsidRDefault="00F22F0A"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屏東醬油發展過程中，產業之間缺乏與</w:t>
      </w:r>
      <w:proofErr w:type="gramStart"/>
      <w:r w:rsidRPr="00B7363E">
        <w:rPr>
          <w:rFonts w:ascii="標楷體" w:eastAsia="標楷體" w:hAnsi="標楷體" w:hint="eastAsia"/>
          <w:sz w:val="27"/>
          <w:szCs w:val="27"/>
        </w:rPr>
        <w:t>品牌間的聯結</w:t>
      </w:r>
      <w:proofErr w:type="gramEnd"/>
      <w:r w:rsidRPr="00B7363E">
        <w:rPr>
          <w:rFonts w:ascii="標楷體" w:eastAsia="標楷體" w:hAnsi="標楷體" w:hint="eastAsia"/>
          <w:sz w:val="27"/>
          <w:szCs w:val="27"/>
        </w:rPr>
        <w:t>，目前各自品牌雖然呈現多元發展趨勢，唯有集中大部分優勢品牌資源，以屏東客庄為基礎的醬油產業群的理念，突破醬油品牌與產業之間缺乏有效聯結機制瓶頸。近年來台灣的本土文化意識興起，政府制定了許多發展計畫來推廣傳統產業文化，許多的傳統產業在轉型後成功再度興起，導引各級產業發展之程序，各級地方政府亦分別制訂地方經濟發展方針與相關優惠方案的配套，而這些政策，亦會影響產業的興起與沒落。從2011年到2013年資料顯示，醬油工廠呈現逐年增加的情況。在政府政策的介入下牽動醬油市場經濟，醬油正式受到地方政府重視從產銷班輔導、補助到行銷推廣，對於屏東地區醬油產業整體發展有具體影響。</w:t>
      </w:r>
    </w:p>
    <w:p w:rsidR="00F22F0A" w:rsidRPr="00B7363E" w:rsidRDefault="00F22F0A"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特色商品之推廣與行銷，更確立地方文化存在之價值與意義。醬油雖然並不是屏東才有的，但卻可以成為屏東客庄具地方特色的一個文化，因此，將醬油推廣成特色商品，讓屏東的客家人得以了解自己的飲食文化</w:t>
      </w:r>
      <w:r w:rsidR="003650F2" w:rsidRPr="00B7363E">
        <w:rPr>
          <w:rFonts w:ascii="標楷體" w:eastAsia="標楷體" w:hAnsi="標楷體" w:hint="eastAsia"/>
          <w:sz w:val="27"/>
          <w:szCs w:val="27"/>
        </w:rPr>
        <w:t>，</w:t>
      </w:r>
      <w:r w:rsidRPr="00B7363E">
        <w:rPr>
          <w:rFonts w:ascii="標楷體" w:eastAsia="標楷體" w:hAnsi="標楷體" w:hint="eastAsia"/>
          <w:sz w:val="27"/>
          <w:szCs w:val="27"/>
        </w:rPr>
        <w:t>觀光工廠將產業轉化並加入創新經營元素</w:t>
      </w:r>
      <w:r w:rsidR="003650F2" w:rsidRPr="00B7363E">
        <w:rPr>
          <w:rFonts w:ascii="標楷體" w:eastAsia="標楷體" w:hAnsi="標楷體" w:hint="eastAsia"/>
          <w:sz w:val="27"/>
          <w:szCs w:val="27"/>
        </w:rPr>
        <w:t>，</w:t>
      </w:r>
      <w:r w:rsidRPr="00B7363E">
        <w:rPr>
          <w:rFonts w:ascii="標楷體" w:eastAsia="標楷體" w:hAnsi="標楷體" w:hint="eastAsia"/>
          <w:sz w:val="27"/>
          <w:szCs w:val="27"/>
        </w:rPr>
        <w:t>帶動地方經濟的特色產業，將其動人風華再次席捲屏東各個角落。</w:t>
      </w:r>
    </w:p>
    <w:p w:rsidR="00F22F0A" w:rsidRPr="00B7363E" w:rsidRDefault="00F22F0A" w:rsidP="00B7363E">
      <w:pPr>
        <w:pStyle w:val="Web"/>
        <w:ind w:firstLineChars="200" w:firstLine="540"/>
        <w:jc w:val="both"/>
        <w:rPr>
          <w:rFonts w:ascii="標楷體" w:eastAsia="標楷體" w:hAnsi="標楷體"/>
          <w:sz w:val="27"/>
          <w:szCs w:val="27"/>
        </w:rPr>
      </w:pPr>
      <w:r w:rsidRPr="00B7363E">
        <w:rPr>
          <w:rFonts w:ascii="標楷體" w:eastAsia="標楷體" w:hAnsi="標楷體" w:hint="eastAsia"/>
          <w:sz w:val="27"/>
          <w:szCs w:val="27"/>
        </w:rPr>
        <w:t>近年來食安問題受到政府及民眾的重視，標榜純釀的業者，是否達到百分之百純釀亦是各家廠商</w:t>
      </w:r>
      <w:proofErr w:type="gramStart"/>
      <w:r w:rsidRPr="00B7363E">
        <w:rPr>
          <w:rFonts w:ascii="標楷體" w:eastAsia="標楷體" w:hAnsi="標楷體" w:hint="eastAsia"/>
          <w:sz w:val="27"/>
          <w:szCs w:val="27"/>
        </w:rPr>
        <w:t>不能說的秘密</w:t>
      </w:r>
      <w:proofErr w:type="gramEnd"/>
      <w:r w:rsidRPr="00B7363E">
        <w:rPr>
          <w:rFonts w:ascii="標楷體" w:eastAsia="標楷體" w:hAnsi="標楷體" w:hint="eastAsia"/>
          <w:sz w:val="27"/>
          <w:szCs w:val="27"/>
        </w:rPr>
        <w:t>，有沒有時混合其它化學製品，且賣出來的釀製醬油是否百分之百是自己釀的，所以，政府及廠商如何在廣大的市場中，確保各廠商所獲得的醬油釀製原料與技術是需要各方通力合作。</w:t>
      </w:r>
    </w:p>
    <w:p w:rsidR="00F22F0A" w:rsidRPr="00B7363E" w:rsidRDefault="00F22F0A" w:rsidP="00B7363E">
      <w:pPr>
        <w:pStyle w:val="Web"/>
        <w:ind w:firstLineChars="200" w:firstLine="540"/>
        <w:jc w:val="both"/>
        <w:rPr>
          <w:rFonts w:ascii="標楷體" w:eastAsia="標楷體" w:hAnsi="標楷體"/>
          <w:sz w:val="27"/>
          <w:szCs w:val="27"/>
        </w:rPr>
      </w:pPr>
      <w:r w:rsidRPr="00406521">
        <w:rPr>
          <w:rFonts w:ascii="標楷體" w:eastAsia="標楷體" w:hAnsi="標楷體" w:hint="eastAsia"/>
          <w:color w:val="000000" w:themeColor="text1"/>
          <w:sz w:val="27"/>
          <w:szCs w:val="27"/>
        </w:rPr>
        <w:t>由於</w:t>
      </w:r>
      <w:r w:rsidRPr="00B7363E">
        <w:rPr>
          <w:rFonts w:ascii="標楷體" w:eastAsia="標楷體" w:hAnsi="標楷體" w:hint="eastAsia"/>
          <w:sz w:val="27"/>
          <w:szCs w:val="27"/>
        </w:rPr>
        <w:t>正值網際網路的時代，目前屏東醬油產業除了企業化經營如萬家香醬園的醬油業者，在品牌及知名度高如</w:t>
      </w:r>
      <w:proofErr w:type="gramStart"/>
      <w:r w:rsidRPr="00B7363E">
        <w:rPr>
          <w:rFonts w:ascii="標楷體" w:eastAsia="標楷體" w:hAnsi="標楷體" w:hint="eastAsia"/>
          <w:sz w:val="27"/>
          <w:szCs w:val="27"/>
        </w:rPr>
        <w:t>六堆釀</w:t>
      </w:r>
      <w:proofErr w:type="gramEnd"/>
      <w:r w:rsidRPr="00B7363E">
        <w:rPr>
          <w:rFonts w:ascii="標楷體" w:eastAsia="標楷體" w:hAnsi="標楷體" w:hint="eastAsia"/>
          <w:sz w:val="27"/>
          <w:szCs w:val="27"/>
        </w:rPr>
        <w:t>興業有限公司-豆油伯，結合網路購物平台業務，擴大行銷通路，因此，這個市場很大，所以有很多業務看到現在很好賺，這種工廠會越來越多，也使得許多家庭式工廠也必須面對產業激烈競爭。</w:t>
      </w:r>
    </w:p>
    <w:p w:rsidR="0091557D" w:rsidRPr="00B7363E" w:rsidRDefault="0091557D" w:rsidP="00B7363E">
      <w:pPr>
        <w:pStyle w:val="Web"/>
        <w:jc w:val="both"/>
        <w:rPr>
          <w:rFonts w:ascii="標楷體" w:eastAsia="標楷體" w:hAnsi="標楷體"/>
          <w:sz w:val="27"/>
          <w:szCs w:val="27"/>
        </w:rPr>
      </w:pPr>
      <w:r w:rsidRPr="00B7363E">
        <w:rPr>
          <w:rFonts w:ascii="標楷體" w:eastAsia="標楷體" w:hAnsi="標楷體"/>
          <w:sz w:val="27"/>
          <w:szCs w:val="27"/>
        </w:rPr>
        <w:t>七、結論及建議事項</w:t>
      </w:r>
    </w:p>
    <w:p w:rsidR="0009461D" w:rsidRDefault="0009461D" w:rsidP="0009461D">
      <w:pPr>
        <w:widowControl/>
        <w:spacing w:before="100" w:beforeAutospacing="1"/>
        <w:jc w:val="both"/>
        <w:rPr>
          <w:rFonts w:ascii="標楷體" w:eastAsia="標楷體" w:hAnsi="標楷體" w:hint="eastAsia"/>
          <w:sz w:val="27"/>
          <w:szCs w:val="27"/>
        </w:rPr>
      </w:pPr>
      <w:r w:rsidRPr="0009461D">
        <w:rPr>
          <w:rFonts w:ascii="標楷體" w:eastAsia="標楷體" w:hAnsi="標楷體" w:hint="eastAsia"/>
          <w:sz w:val="27"/>
          <w:szCs w:val="27"/>
        </w:rPr>
        <w:t>（</w:t>
      </w:r>
      <w:r>
        <w:rPr>
          <w:rFonts w:ascii="標楷體" w:eastAsia="標楷體" w:hAnsi="標楷體" w:hint="eastAsia"/>
          <w:sz w:val="27"/>
          <w:szCs w:val="27"/>
        </w:rPr>
        <w:t>一</w:t>
      </w:r>
      <w:r w:rsidRPr="0009461D">
        <w:rPr>
          <w:rFonts w:ascii="標楷體" w:eastAsia="標楷體" w:hAnsi="標楷體" w:hint="eastAsia"/>
          <w:sz w:val="27"/>
          <w:szCs w:val="27"/>
        </w:rPr>
        <w:t>）結論</w:t>
      </w:r>
    </w:p>
    <w:p w:rsidR="00437FDD" w:rsidRPr="00DA491D" w:rsidRDefault="00437FDD" w:rsidP="00DA491D">
      <w:pPr>
        <w:widowControl/>
        <w:spacing w:before="100" w:beforeAutospacing="1"/>
        <w:ind w:firstLineChars="200" w:firstLine="540"/>
        <w:jc w:val="both"/>
        <w:rPr>
          <w:rFonts w:ascii="標楷體" w:eastAsia="標楷體" w:hAnsi="標楷體"/>
          <w:sz w:val="27"/>
          <w:szCs w:val="27"/>
        </w:rPr>
      </w:pPr>
      <w:r w:rsidRPr="00B7363E">
        <w:rPr>
          <w:rFonts w:ascii="標楷體" w:eastAsia="標楷體" w:hAnsi="標楷體" w:hint="eastAsia"/>
          <w:sz w:val="27"/>
          <w:szCs w:val="27"/>
        </w:rPr>
        <w:t>醬油拌飯可以了解客家人尚儉崇實的飲食內涵</w:t>
      </w:r>
      <w:r w:rsidR="00406521">
        <w:rPr>
          <w:rFonts w:ascii="標楷體" w:eastAsia="標楷體" w:hAnsi="標楷體" w:hint="eastAsia"/>
          <w:sz w:val="27"/>
          <w:szCs w:val="27"/>
        </w:rPr>
        <w:t>。在屏東從事醬油產業的業者，</w:t>
      </w:r>
      <w:r w:rsidRPr="00B7363E">
        <w:rPr>
          <w:rFonts w:ascii="標楷體" w:eastAsia="標楷體" w:hAnsi="標楷體" w:hint="eastAsia"/>
          <w:sz w:val="27"/>
          <w:szCs w:val="27"/>
        </w:rPr>
        <w:t>在不同世代</w:t>
      </w:r>
      <w:proofErr w:type="gramStart"/>
      <w:r w:rsidRPr="00B7363E">
        <w:rPr>
          <w:rFonts w:ascii="標楷體" w:eastAsia="標楷體" w:hAnsi="標楷體" w:hint="eastAsia"/>
          <w:sz w:val="27"/>
          <w:szCs w:val="27"/>
        </w:rPr>
        <w:t>之間，</w:t>
      </w:r>
      <w:proofErr w:type="gramEnd"/>
      <w:r w:rsidRPr="00B7363E">
        <w:rPr>
          <w:rFonts w:ascii="標楷體" w:eastAsia="標楷體" w:hAnsi="標楷體" w:hint="eastAsia"/>
          <w:sz w:val="27"/>
          <w:szCs w:val="27"/>
        </w:rPr>
        <w:t>將醬油釀製的記憶經由再現與想像的過程來拼貼，代表著客庄文化產業的過去、現在及未來，在相互重疊下漸進</w:t>
      </w:r>
      <w:r w:rsidRPr="00B7363E">
        <w:rPr>
          <w:rFonts w:ascii="標楷體" w:eastAsia="標楷體" w:hAnsi="標楷體" w:hint="eastAsia"/>
          <w:sz w:val="27"/>
          <w:szCs w:val="27"/>
        </w:rPr>
        <w:lastRenderedPageBreak/>
        <w:t>地變化醬油不同的風味。</w:t>
      </w:r>
      <w:r w:rsidR="00BB3616">
        <w:rPr>
          <w:rFonts w:ascii="標楷體" w:eastAsia="標楷體" w:hAnsi="標楷體" w:hint="eastAsia"/>
          <w:sz w:val="27"/>
          <w:szCs w:val="27"/>
        </w:rPr>
        <w:t>以下</w:t>
      </w:r>
      <w:proofErr w:type="gramStart"/>
      <w:r w:rsidR="00BB3616">
        <w:rPr>
          <w:rFonts w:ascii="標楷體" w:eastAsia="標楷體" w:hAnsi="標楷體" w:hint="eastAsia"/>
          <w:sz w:val="27"/>
          <w:szCs w:val="27"/>
        </w:rPr>
        <w:t>臚</w:t>
      </w:r>
      <w:proofErr w:type="gramEnd"/>
      <w:r w:rsidR="00BB3616">
        <w:rPr>
          <w:rFonts w:ascii="標楷體" w:eastAsia="標楷體" w:hAnsi="標楷體" w:hint="eastAsia"/>
          <w:sz w:val="27"/>
          <w:szCs w:val="27"/>
        </w:rPr>
        <w:t>列四項結論:一、醬油產業在家庭代工與製作端的發展，</w:t>
      </w:r>
      <w:r w:rsidR="00BB3616" w:rsidRPr="00BB3616">
        <w:rPr>
          <w:rFonts w:ascii="標楷體" w:eastAsia="標楷體" w:hAnsi="標楷體" w:hint="eastAsia"/>
          <w:sz w:val="27"/>
          <w:szCs w:val="27"/>
        </w:rPr>
        <w:t>從飲食習慣、區位關係、原料等面</w:t>
      </w:r>
      <w:r w:rsidR="00BB3616">
        <w:rPr>
          <w:rFonts w:ascii="標楷體" w:eastAsia="標楷體" w:hAnsi="標楷體" w:hint="eastAsia"/>
          <w:sz w:val="27"/>
          <w:szCs w:val="27"/>
        </w:rPr>
        <w:t>向</w:t>
      </w:r>
      <w:r w:rsidR="00BB3616" w:rsidRPr="00BB3616">
        <w:rPr>
          <w:rFonts w:ascii="標楷體" w:eastAsia="標楷體" w:hAnsi="標楷體" w:hint="eastAsia"/>
          <w:sz w:val="27"/>
          <w:szCs w:val="27"/>
        </w:rPr>
        <w:t>，對於</w:t>
      </w:r>
      <w:r w:rsidR="00091E0F">
        <w:rPr>
          <w:rFonts w:ascii="標楷體" w:eastAsia="標楷體" w:hAnsi="標楷體" w:hint="eastAsia"/>
          <w:sz w:val="27"/>
          <w:szCs w:val="27"/>
        </w:rPr>
        <w:t>屏東</w:t>
      </w:r>
      <w:r w:rsidR="00BB3616" w:rsidRPr="00BB3616">
        <w:rPr>
          <w:rFonts w:ascii="標楷體" w:eastAsia="標楷體" w:hAnsi="標楷體" w:hint="eastAsia"/>
          <w:sz w:val="27"/>
          <w:szCs w:val="27"/>
        </w:rPr>
        <w:t>客家族群經濟社會結構鑲嵌下</w:t>
      </w:r>
      <w:r w:rsidR="00BB3616">
        <w:rPr>
          <w:rFonts w:ascii="標楷體" w:eastAsia="標楷體" w:hAnsi="標楷體" w:hint="eastAsia"/>
          <w:sz w:val="27"/>
          <w:szCs w:val="27"/>
        </w:rPr>
        <w:t>有</w:t>
      </w:r>
      <w:r w:rsidR="00BB3616" w:rsidRPr="00BB3616">
        <w:rPr>
          <w:rFonts w:ascii="標楷體" w:eastAsia="標楷體" w:hAnsi="標楷體" w:hint="eastAsia"/>
          <w:sz w:val="27"/>
          <w:szCs w:val="27"/>
        </w:rPr>
        <w:t>關聯。</w:t>
      </w:r>
      <w:r w:rsidR="00BB3616">
        <w:rPr>
          <w:rFonts w:ascii="標楷體" w:eastAsia="標楷體" w:hAnsi="標楷體" w:hint="eastAsia"/>
          <w:sz w:val="27"/>
          <w:szCs w:val="27"/>
        </w:rPr>
        <w:t>二、</w:t>
      </w:r>
      <w:r w:rsidR="00D02CF4" w:rsidRPr="00D02CF4">
        <w:rPr>
          <w:rFonts w:ascii="標楷體" w:eastAsia="標楷體" w:hAnsi="標楷體" w:hint="eastAsia"/>
          <w:sz w:val="27"/>
          <w:szCs w:val="27"/>
        </w:rPr>
        <w:t>屏東醬油產業興起與變遷，與早期「萬家香醬園」的影響最相關</w:t>
      </w:r>
      <w:r w:rsidR="00D02CF4">
        <w:rPr>
          <w:rFonts w:ascii="標楷體" w:eastAsia="標楷體" w:hAnsi="標楷體" w:hint="eastAsia"/>
          <w:sz w:val="27"/>
          <w:szCs w:val="27"/>
        </w:rPr>
        <w:t>，而</w:t>
      </w:r>
      <w:r w:rsidR="00D02CF4" w:rsidRPr="00D02CF4">
        <w:rPr>
          <w:rFonts w:ascii="標楷體" w:eastAsia="標楷體" w:hAnsi="標楷體" w:hint="eastAsia"/>
          <w:sz w:val="27"/>
          <w:szCs w:val="27"/>
        </w:rPr>
        <w:t>醬油產業</w:t>
      </w:r>
      <w:r w:rsidR="00091E0F">
        <w:rPr>
          <w:rFonts w:ascii="標楷體" w:eastAsia="標楷體" w:hAnsi="標楷體" w:hint="eastAsia"/>
          <w:sz w:val="27"/>
          <w:szCs w:val="27"/>
        </w:rPr>
        <w:t>社會資本</w:t>
      </w:r>
      <w:proofErr w:type="gramStart"/>
      <w:r w:rsidR="00091E0F">
        <w:rPr>
          <w:rFonts w:ascii="標楷體" w:eastAsia="標楷體" w:hAnsi="標楷體" w:hint="eastAsia"/>
          <w:sz w:val="27"/>
          <w:szCs w:val="27"/>
        </w:rPr>
        <w:t>培育釀</w:t>
      </w:r>
      <w:r w:rsidR="00D02CF4" w:rsidRPr="00D02CF4">
        <w:rPr>
          <w:rFonts w:ascii="標楷體" w:eastAsia="標楷體" w:hAnsi="標楷體" w:hint="eastAsia"/>
          <w:sz w:val="27"/>
          <w:szCs w:val="27"/>
        </w:rPr>
        <w:t>油</w:t>
      </w:r>
      <w:proofErr w:type="gramEnd"/>
      <w:r w:rsidR="00D02CF4" w:rsidRPr="00D02CF4">
        <w:rPr>
          <w:rFonts w:ascii="標楷體" w:eastAsia="標楷體" w:hAnsi="標楷體" w:hint="eastAsia"/>
          <w:sz w:val="27"/>
          <w:szCs w:val="27"/>
        </w:rPr>
        <w:t>人才</w:t>
      </w:r>
      <w:r w:rsidR="00091E0F">
        <w:rPr>
          <w:rFonts w:ascii="標楷體" w:eastAsia="標楷體" w:hAnsi="標楷體" w:hint="eastAsia"/>
          <w:sz w:val="27"/>
          <w:szCs w:val="27"/>
        </w:rPr>
        <w:t>；</w:t>
      </w:r>
      <w:r w:rsidR="002D6F47" w:rsidRPr="002D6F47">
        <w:rPr>
          <w:rFonts w:ascii="標楷體" w:eastAsia="標楷體" w:hAnsi="標楷體" w:hint="eastAsia"/>
          <w:sz w:val="27"/>
          <w:szCs w:val="27"/>
        </w:rPr>
        <w:t>聚集經濟是構成屏東醬油產業蓬勃發展</w:t>
      </w:r>
      <w:bookmarkStart w:id="0" w:name="_GoBack"/>
      <w:bookmarkEnd w:id="0"/>
      <w:r w:rsidR="002D6F47" w:rsidRPr="002D6F47">
        <w:rPr>
          <w:rFonts w:ascii="標楷體" w:eastAsia="標楷體" w:hAnsi="標楷體" w:hint="eastAsia"/>
          <w:sz w:val="27"/>
          <w:szCs w:val="27"/>
        </w:rPr>
        <w:t>的重要因素</w:t>
      </w:r>
      <w:r w:rsidR="00091E0F">
        <w:rPr>
          <w:rFonts w:ascii="標楷體" w:eastAsia="標楷體" w:hAnsi="標楷體" w:hint="eastAsia"/>
          <w:sz w:val="27"/>
          <w:szCs w:val="27"/>
        </w:rPr>
        <w:t>，</w:t>
      </w:r>
      <w:r w:rsidR="002D6F47" w:rsidRPr="002D6F47">
        <w:rPr>
          <w:rFonts w:ascii="標楷體" w:eastAsia="標楷體" w:hAnsi="標楷體" w:hint="eastAsia"/>
          <w:sz w:val="27"/>
          <w:szCs w:val="27"/>
        </w:rPr>
        <w:t>政策與經濟環境改變，</w:t>
      </w:r>
      <w:r w:rsidR="002D6F47">
        <w:rPr>
          <w:rFonts w:ascii="標楷體" w:eastAsia="標楷體" w:hAnsi="標楷體" w:hint="eastAsia"/>
          <w:sz w:val="27"/>
          <w:szCs w:val="27"/>
        </w:rPr>
        <w:t>亦</w:t>
      </w:r>
      <w:r w:rsidR="002D6F47" w:rsidRPr="002D6F47">
        <w:rPr>
          <w:rFonts w:ascii="標楷體" w:eastAsia="標楷體" w:hAnsi="標楷體" w:hint="eastAsia"/>
          <w:sz w:val="27"/>
          <w:szCs w:val="27"/>
        </w:rPr>
        <w:t>影響</w:t>
      </w:r>
      <w:r w:rsidR="002D6F47">
        <w:rPr>
          <w:rFonts w:ascii="標楷體" w:eastAsia="標楷體" w:hAnsi="標楷體" w:hint="eastAsia"/>
          <w:sz w:val="27"/>
          <w:szCs w:val="27"/>
        </w:rPr>
        <w:t>醬油</w:t>
      </w:r>
      <w:r w:rsidR="002D6F47" w:rsidRPr="002D6F47">
        <w:rPr>
          <w:rFonts w:ascii="標楷體" w:eastAsia="標楷體" w:hAnsi="標楷體" w:hint="eastAsia"/>
          <w:sz w:val="27"/>
          <w:szCs w:val="27"/>
        </w:rPr>
        <w:t>產業轉型。</w:t>
      </w:r>
      <w:r w:rsidR="002D6F47">
        <w:rPr>
          <w:rFonts w:ascii="標楷體" w:eastAsia="標楷體" w:hAnsi="標楷體" w:hint="eastAsia"/>
          <w:sz w:val="27"/>
          <w:szCs w:val="27"/>
        </w:rPr>
        <w:t>三、</w:t>
      </w:r>
      <w:r w:rsidR="00DA491D" w:rsidRPr="00DA491D">
        <w:rPr>
          <w:rFonts w:ascii="標楷體" w:eastAsia="標楷體" w:hAnsi="標楷體" w:hint="eastAsia"/>
          <w:sz w:val="27"/>
          <w:szCs w:val="27"/>
        </w:rPr>
        <w:t>屏東醬油產業發展在地特色醬油產業</w:t>
      </w:r>
      <w:r w:rsidR="00DA491D">
        <w:rPr>
          <w:rFonts w:ascii="標楷體" w:eastAsia="標楷體" w:hAnsi="標楷體" w:hint="eastAsia"/>
          <w:sz w:val="27"/>
          <w:szCs w:val="27"/>
        </w:rPr>
        <w:t>、</w:t>
      </w:r>
      <w:r w:rsidR="00DA491D" w:rsidRPr="00DA491D">
        <w:rPr>
          <w:rFonts w:ascii="標楷體" w:eastAsia="標楷體" w:hAnsi="標楷體" w:hint="eastAsia"/>
          <w:sz w:val="27"/>
          <w:szCs w:val="27"/>
        </w:rPr>
        <w:t>創造品牌及行銷通路</w:t>
      </w:r>
      <w:r w:rsidR="00DA491D">
        <w:rPr>
          <w:rFonts w:ascii="標楷體" w:eastAsia="標楷體" w:hAnsi="標楷體" w:hint="eastAsia"/>
          <w:sz w:val="27"/>
          <w:szCs w:val="27"/>
        </w:rPr>
        <w:t>、</w:t>
      </w:r>
      <w:r w:rsidR="00DA491D" w:rsidRPr="00DA491D">
        <w:rPr>
          <w:rFonts w:ascii="標楷體" w:eastAsia="標楷體" w:hAnsi="標楷體" w:hint="eastAsia"/>
          <w:sz w:val="27"/>
          <w:szCs w:val="27"/>
        </w:rPr>
        <w:t>大型醬油工廠企業化經營</w:t>
      </w:r>
      <w:r w:rsidR="00DA491D">
        <w:rPr>
          <w:rFonts w:ascii="標楷體" w:eastAsia="標楷體" w:hAnsi="標楷體" w:hint="eastAsia"/>
          <w:sz w:val="27"/>
          <w:szCs w:val="27"/>
        </w:rPr>
        <w:t>、</w:t>
      </w:r>
      <w:r w:rsidR="00DA491D" w:rsidRPr="00DA491D">
        <w:rPr>
          <w:rFonts w:ascii="標楷體" w:eastAsia="標楷體" w:hAnsi="標楷體" w:hint="eastAsia"/>
          <w:sz w:val="27"/>
          <w:szCs w:val="27"/>
        </w:rPr>
        <w:t>強調結合休閒、健康</w:t>
      </w:r>
      <w:r w:rsidR="00DA491D">
        <w:rPr>
          <w:rFonts w:ascii="標楷體" w:eastAsia="標楷體" w:hAnsi="標楷體" w:hint="eastAsia"/>
          <w:sz w:val="27"/>
          <w:szCs w:val="27"/>
        </w:rPr>
        <w:t>、食安</w:t>
      </w:r>
      <w:r w:rsidR="00DA491D" w:rsidRPr="00DA491D">
        <w:rPr>
          <w:rFonts w:ascii="標楷體" w:eastAsia="標楷體" w:hAnsi="標楷體" w:hint="eastAsia"/>
          <w:sz w:val="27"/>
          <w:szCs w:val="27"/>
        </w:rPr>
        <w:t>之醬油特色產業</w:t>
      </w:r>
      <w:r w:rsidR="00DA491D">
        <w:rPr>
          <w:rFonts w:ascii="標楷體" w:eastAsia="標楷體" w:hAnsi="標楷體" w:hint="eastAsia"/>
          <w:sz w:val="27"/>
          <w:szCs w:val="27"/>
        </w:rPr>
        <w:t>。</w:t>
      </w:r>
      <w:r w:rsidR="00FB7E84">
        <w:rPr>
          <w:rFonts w:ascii="標楷體" w:eastAsia="標楷體" w:hAnsi="標楷體" w:hint="eastAsia"/>
          <w:sz w:val="27"/>
          <w:szCs w:val="27"/>
        </w:rPr>
        <w:t>四、</w:t>
      </w:r>
      <w:r w:rsidR="00FB7E84" w:rsidRPr="00FB7E84">
        <w:rPr>
          <w:rFonts w:ascii="標楷體" w:eastAsia="標楷體" w:hAnsi="標楷體" w:hint="eastAsia"/>
          <w:sz w:val="27"/>
          <w:szCs w:val="27"/>
        </w:rPr>
        <w:t>屏東醬油產業發展困境</w:t>
      </w:r>
      <w:r w:rsidR="00091E0F">
        <w:rPr>
          <w:rFonts w:ascii="標楷體" w:eastAsia="標楷體" w:hAnsi="標楷體" w:hint="eastAsia"/>
          <w:sz w:val="27"/>
          <w:szCs w:val="27"/>
        </w:rPr>
        <w:t>來自</w:t>
      </w:r>
      <w:r w:rsidR="00FB7E84" w:rsidRPr="00FB7E84">
        <w:rPr>
          <w:rFonts w:ascii="標楷體" w:eastAsia="標楷體" w:hAnsi="標楷體" w:hint="eastAsia"/>
          <w:sz w:val="27"/>
          <w:szCs w:val="27"/>
        </w:rPr>
        <w:t>產業間缺乏</w:t>
      </w:r>
      <w:proofErr w:type="gramStart"/>
      <w:r w:rsidR="00FB7E84" w:rsidRPr="00FB7E84">
        <w:rPr>
          <w:rFonts w:ascii="標楷體" w:eastAsia="標楷體" w:hAnsi="標楷體" w:hint="eastAsia"/>
          <w:sz w:val="27"/>
          <w:szCs w:val="27"/>
        </w:rPr>
        <w:t>品牌間的聯結</w:t>
      </w:r>
      <w:proofErr w:type="gramEnd"/>
      <w:r w:rsidR="00091E0F">
        <w:rPr>
          <w:rFonts w:ascii="標楷體" w:eastAsia="標楷體" w:hAnsi="標楷體" w:hint="eastAsia"/>
          <w:sz w:val="27"/>
          <w:szCs w:val="27"/>
        </w:rPr>
        <w:t>，也</w:t>
      </w:r>
      <w:r w:rsidR="00FB7E84" w:rsidRPr="00FB7E84">
        <w:rPr>
          <w:rFonts w:ascii="標楷體" w:eastAsia="標楷體" w:hAnsi="標楷體" w:hint="eastAsia"/>
          <w:sz w:val="27"/>
          <w:szCs w:val="27"/>
        </w:rPr>
        <w:t>欠缺資金支持與政策輔導醬油工廠升級</w:t>
      </w:r>
      <w:r w:rsidR="00091E0F">
        <w:rPr>
          <w:rFonts w:ascii="標楷體" w:eastAsia="標楷體" w:hAnsi="標楷體" w:hint="eastAsia"/>
          <w:sz w:val="27"/>
          <w:szCs w:val="27"/>
        </w:rPr>
        <w:t>，輔以</w:t>
      </w:r>
      <w:r w:rsidR="00FB7E84" w:rsidRPr="00FB7E84">
        <w:rPr>
          <w:rFonts w:ascii="標楷體" w:eastAsia="標楷體" w:hAnsi="標楷體" w:hint="eastAsia"/>
          <w:sz w:val="27"/>
          <w:szCs w:val="27"/>
        </w:rPr>
        <w:t>屏東客庄醬油之推廣與傳承</w:t>
      </w:r>
      <w:r w:rsidR="00FB7E84">
        <w:rPr>
          <w:rFonts w:ascii="標楷體" w:eastAsia="標楷體" w:hAnsi="標楷體" w:hint="eastAsia"/>
          <w:sz w:val="27"/>
          <w:szCs w:val="27"/>
        </w:rPr>
        <w:t>並</w:t>
      </w:r>
      <w:r w:rsidR="00FB7E84" w:rsidRPr="00FB7E84">
        <w:rPr>
          <w:rFonts w:ascii="標楷體" w:eastAsia="標楷體" w:hAnsi="標楷體" w:hint="eastAsia"/>
          <w:sz w:val="27"/>
          <w:szCs w:val="27"/>
        </w:rPr>
        <w:t>協力發展</w:t>
      </w:r>
      <w:r w:rsidR="00785CE8">
        <w:rPr>
          <w:rFonts w:ascii="標楷體" w:eastAsia="標楷體" w:hAnsi="標楷體" w:hint="eastAsia"/>
          <w:sz w:val="27"/>
          <w:szCs w:val="27"/>
        </w:rPr>
        <w:t>以及</w:t>
      </w:r>
      <w:r w:rsidR="00785CE8" w:rsidRPr="00785CE8">
        <w:rPr>
          <w:rFonts w:ascii="標楷體" w:eastAsia="標楷體" w:hAnsi="標楷體" w:hint="eastAsia"/>
          <w:sz w:val="27"/>
          <w:szCs w:val="27"/>
        </w:rPr>
        <w:t>面臨新型態行銷趨勢</w:t>
      </w:r>
      <w:r w:rsidR="00785CE8">
        <w:rPr>
          <w:rFonts w:ascii="標楷體" w:eastAsia="標楷體" w:hAnsi="標楷體" w:hint="eastAsia"/>
          <w:sz w:val="27"/>
          <w:szCs w:val="27"/>
        </w:rPr>
        <w:t>。</w:t>
      </w:r>
    </w:p>
    <w:p w:rsidR="0009461D" w:rsidRDefault="0009461D" w:rsidP="0009461D">
      <w:pPr>
        <w:widowControl/>
        <w:spacing w:before="100" w:beforeAutospacing="1"/>
        <w:jc w:val="both"/>
        <w:rPr>
          <w:rFonts w:ascii="標楷體" w:eastAsia="標楷體" w:hAnsi="標楷體" w:hint="eastAsia"/>
          <w:sz w:val="27"/>
          <w:szCs w:val="27"/>
        </w:rPr>
      </w:pPr>
      <w:r w:rsidRPr="0009461D">
        <w:rPr>
          <w:rFonts w:ascii="標楷體" w:eastAsia="標楷體" w:hAnsi="標楷體" w:hint="eastAsia"/>
          <w:sz w:val="27"/>
          <w:szCs w:val="27"/>
        </w:rPr>
        <w:t>（</w:t>
      </w:r>
      <w:r>
        <w:rPr>
          <w:rFonts w:ascii="標楷體" w:eastAsia="標楷體" w:hAnsi="標楷體" w:hint="eastAsia"/>
          <w:sz w:val="27"/>
          <w:szCs w:val="27"/>
        </w:rPr>
        <w:t>二</w:t>
      </w:r>
      <w:r w:rsidRPr="0009461D">
        <w:rPr>
          <w:rFonts w:ascii="標楷體" w:eastAsia="標楷體" w:hAnsi="標楷體" w:hint="eastAsia"/>
          <w:sz w:val="27"/>
          <w:szCs w:val="27"/>
        </w:rPr>
        <w:t>）</w:t>
      </w:r>
      <w:r w:rsidRPr="0009461D">
        <w:rPr>
          <w:rFonts w:ascii="標楷體" w:eastAsia="標楷體" w:hAnsi="標楷體" w:hint="eastAsia"/>
          <w:sz w:val="27"/>
          <w:szCs w:val="27"/>
        </w:rPr>
        <w:t>建議事項</w:t>
      </w:r>
    </w:p>
    <w:p w:rsidR="0009461D" w:rsidRPr="0009461D" w:rsidRDefault="0009461D" w:rsidP="0009461D">
      <w:pPr>
        <w:widowControl/>
        <w:spacing w:before="100" w:beforeAutospacing="1"/>
        <w:ind w:firstLineChars="200" w:firstLine="540"/>
        <w:jc w:val="both"/>
        <w:rPr>
          <w:rFonts w:ascii="標楷體" w:eastAsia="標楷體" w:hAnsi="標楷體"/>
          <w:sz w:val="27"/>
          <w:szCs w:val="27"/>
        </w:rPr>
      </w:pPr>
      <w:r w:rsidRPr="0009461D">
        <w:rPr>
          <w:rFonts w:ascii="標楷體" w:eastAsia="標楷體" w:hAnsi="標楷體" w:hint="eastAsia"/>
          <w:sz w:val="27"/>
          <w:szCs w:val="27"/>
        </w:rPr>
        <w:t>本次研究中結合「文化」，根植於醬油業者的地方記憶，以及以文化為基礎，兼具傳承與創新之產業經營，藉由文化與產業兩點，</w:t>
      </w:r>
      <w:proofErr w:type="gramStart"/>
      <w:r w:rsidRPr="0009461D">
        <w:rPr>
          <w:rFonts w:ascii="標楷體" w:eastAsia="標楷體" w:hAnsi="標楷體" w:hint="eastAsia"/>
          <w:sz w:val="27"/>
          <w:szCs w:val="27"/>
        </w:rPr>
        <w:t>檢視並省思</w:t>
      </w:r>
      <w:proofErr w:type="gramEnd"/>
      <w:r w:rsidRPr="0009461D">
        <w:rPr>
          <w:rFonts w:ascii="標楷體" w:eastAsia="標楷體" w:hAnsi="標楷體" w:hint="eastAsia"/>
          <w:sz w:val="27"/>
          <w:szCs w:val="27"/>
        </w:rPr>
        <w:t>客家族群的醬油記憶，</w:t>
      </w:r>
      <w:r w:rsidRPr="0009461D">
        <w:rPr>
          <w:rFonts w:ascii="標楷體" w:eastAsia="標楷體" w:hAnsi="標楷體" w:hint="eastAsia"/>
          <w:sz w:val="27"/>
          <w:szCs w:val="27"/>
        </w:rPr>
        <w:t>茲提出下列建議：一、設立</w:t>
      </w:r>
      <w:proofErr w:type="gramStart"/>
      <w:r w:rsidRPr="0009461D">
        <w:rPr>
          <w:rFonts w:ascii="標楷體" w:eastAsia="標楷體" w:hAnsi="標楷體" w:hint="eastAsia"/>
          <w:sz w:val="27"/>
          <w:szCs w:val="27"/>
        </w:rPr>
        <w:t>六堆釀</w:t>
      </w:r>
      <w:proofErr w:type="gramEnd"/>
      <w:r w:rsidRPr="0009461D">
        <w:rPr>
          <w:rFonts w:ascii="標楷體" w:eastAsia="標楷體" w:hAnsi="標楷體" w:hint="eastAsia"/>
          <w:sz w:val="27"/>
          <w:szCs w:val="27"/>
        </w:rPr>
        <w:t>產業專區</w:t>
      </w:r>
      <w:r>
        <w:rPr>
          <w:rFonts w:ascii="標楷體" w:eastAsia="標楷體" w:hAnsi="標楷體" w:hint="eastAsia"/>
          <w:sz w:val="27"/>
          <w:szCs w:val="27"/>
        </w:rPr>
        <w:t>、</w:t>
      </w:r>
      <w:r w:rsidRPr="0009461D">
        <w:rPr>
          <w:rFonts w:ascii="標楷體" w:eastAsia="標楷體" w:hAnsi="標楷體" w:hint="eastAsia"/>
          <w:sz w:val="27"/>
          <w:szCs w:val="27"/>
        </w:rPr>
        <w:t>二、多元資金</w:t>
      </w:r>
      <w:proofErr w:type="gramStart"/>
      <w:r w:rsidRPr="0009461D">
        <w:rPr>
          <w:rFonts w:ascii="標楷體" w:eastAsia="標楷體" w:hAnsi="標楷體" w:hint="eastAsia"/>
          <w:sz w:val="27"/>
          <w:szCs w:val="27"/>
        </w:rPr>
        <w:t>挹</w:t>
      </w:r>
      <w:proofErr w:type="gramEnd"/>
      <w:r w:rsidRPr="0009461D">
        <w:rPr>
          <w:rFonts w:ascii="標楷體" w:eastAsia="標楷體" w:hAnsi="標楷體" w:hint="eastAsia"/>
          <w:sz w:val="27"/>
          <w:szCs w:val="27"/>
        </w:rPr>
        <w:t>注、推動產業升級</w:t>
      </w:r>
      <w:r>
        <w:rPr>
          <w:rFonts w:ascii="標楷體" w:eastAsia="標楷體" w:hAnsi="標楷體" w:hint="eastAsia"/>
          <w:sz w:val="27"/>
          <w:szCs w:val="27"/>
        </w:rPr>
        <w:t>、</w:t>
      </w:r>
      <w:r w:rsidRPr="0009461D">
        <w:rPr>
          <w:rFonts w:ascii="標楷體" w:eastAsia="標楷體" w:hAnsi="標楷體" w:hint="eastAsia"/>
          <w:sz w:val="27"/>
          <w:szCs w:val="27"/>
        </w:rPr>
        <w:t>三、推展客庄醬油產業吸引年輕人回流</w:t>
      </w:r>
      <w:r>
        <w:rPr>
          <w:rFonts w:ascii="標楷體" w:eastAsia="標楷體" w:hAnsi="標楷體" w:hint="eastAsia"/>
          <w:sz w:val="27"/>
          <w:szCs w:val="27"/>
        </w:rPr>
        <w:t>、</w:t>
      </w:r>
      <w:r w:rsidRPr="0009461D">
        <w:rPr>
          <w:rFonts w:ascii="標楷體" w:eastAsia="標楷體" w:hAnsi="標楷體" w:hint="eastAsia"/>
          <w:sz w:val="27"/>
          <w:szCs w:val="27"/>
        </w:rPr>
        <w:t>四、醬油產業連結客家特色產業互助、強化食安管理</w:t>
      </w:r>
      <w:r>
        <w:rPr>
          <w:rFonts w:ascii="標楷體" w:eastAsia="標楷體" w:hAnsi="標楷體" w:hint="eastAsia"/>
          <w:sz w:val="27"/>
          <w:szCs w:val="27"/>
        </w:rPr>
        <w:t>、</w:t>
      </w:r>
      <w:r w:rsidRPr="0009461D">
        <w:rPr>
          <w:rFonts w:ascii="標楷體" w:eastAsia="標楷體" w:hAnsi="標楷體" w:hint="eastAsia"/>
          <w:sz w:val="27"/>
          <w:szCs w:val="27"/>
        </w:rPr>
        <w:t>五、推出自家好品牌、強化行銷在地好味道</w:t>
      </w:r>
      <w:r>
        <w:rPr>
          <w:rFonts w:ascii="標楷體" w:eastAsia="標楷體" w:hAnsi="標楷體" w:hint="eastAsia"/>
          <w:sz w:val="27"/>
          <w:szCs w:val="27"/>
        </w:rPr>
        <w:t>；</w:t>
      </w:r>
      <w:proofErr w:type="gramStart"/>
      <w:r>
        <w:rPr>
          <w:rFonts w:ascii="標楷體" w:eastAsia="標楷體" w:hAnsi="標楷體" w:hint="eastAsia"/>
          <w:sz w:val="27"/>
          <w:szCs w:val="27"/>
        </w:rPr>
        <w:t>此外，</w:t>
      </w:r>
      <w:proofErr w:type="gramEnd"/>
      <w:r w:rsidRPr="0009461D">
        <w:rPr>
          <w:rFonts w:ascii="標楷體" w:eastAsia="標楷體" w:hAnsi="標楷體" w:hint="eastAsia"/>
          <w:sz w:val="27"/>
          <w:szCs w:val="27"/>
        </w:rPr>
        <w:t>建議未來研究方向可以輔以問卷調查的方式，了解遊客對醬油品牌意象的看法，以期能以遊客的想法來輔助修正醬油觀光產業的推動並提供發展醬油觀光休閒產業的建言。</w:t>
      </w:r>
      <w:proofErr w:type="gramStart"/>
      <w:r w:rsidRPr="0009461D">
        <w:rPr>
          <w:rFonts w:ascii="標楷體" w:eastAsia="標楷體" w:hAnsi="標楷體" w:hint="eastAsia"/>
          <w:sz w:val="27"/>
          <w:szCs w:val="27"/>
        </w:rPr>
        <w:t>此外，</w:t>
      </w:r>
      <w:proofErr w:type="gramEnd"/>
      <w:r w:rsidRPr="0009461D">
        <w:rPr>
          <w:rFonts w:ascii="標楷體" w:eastAsia="標楷體" w:hAnsi="標楷體" w:hint="eastAsia"/>
          <w:sz w:val="27"/>
          <w:szCs w:val="27"/>
        </w:rPr>
        <w:t>醬油產業與客家飲食產業鏈的分析、醬油產業之整體社會網絡關係分析等，都是可以進一步探討屏東地區客家特色產業的發展脈絡議題。</w:t>
      </w:r>
    </w:p>
    <w:sectPr w:rsidR="0009461D" w:rsidRPr="000946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7D"/>
    <w:rsid w:val="00091E0F"/>
    <w:rsid w:val="0009461D"/>
    <w:rsid w:val="00211DD3"/>
    <w:rsid w:val="002D6F47"/>
    <w:rsid w:val="003014FA"/>
    <w:rsid w:val="003650F2"/>
    <w:rsid w:val="00406521"/>
    <w:rsid w:val="004066D4"/>
    <w:rsid w:val="00437FDD"/>
    <w:rsid w:val="00785CE8"/>
    <w:rsid w:val="0091557D"/>
    <w:rsid w:val="00967C7D"/>
    <w:rsid w:val="00B7363E"/>
    <w:rsid w:val="00BB3616"/>
    <w:rsid w:val="00D02CF4"/>
    <w:rsid w:val="00D32809"/>
    <w:rsid w:val="00DA491D"/>
    <w:rsid w:val="00E05367"/>
    <w:rsid w:val="00F22F0A"/>
    <w:rsid w:val="00F6515C"/>
    <w:rsid w:val="00FB7E84"/>
    <w:rsid w:val="00FD2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7184"/>
  <w15:chartTrackingRefBased/>
  <w15:docId w15:val="{AC4EF9B5-15B1-443E-BEE1-8CD2C8C3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557D"/>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李中敬</dc:creator>
  <cp:keywords/>
  <dc:description/>
  <cp:lastModifiedBy>asus</cp:lastModifiedBy>
  <cp:revision>16</cp:revision>
  <dcterms:created xsi:type="dcterms:W3CDTF">2017-11-10T04:44:00Z</dcterms:created>
  <dcterms:modified xsi:type="dcterms:W3CDTF">2017-11-14T11:26:00Z</dcterms:modified>
</cp:coreProperties>
</file>